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4B1" w:rsidRPr="009A14B1" w:rsidRDefault="009A14B1" w:rsidP="009A14B1">
      <w:pPr>
        <w:spacing w:after="0" w:line="240" w:lineRule="auto"/>
        <w:jc w:val="center"/>
      </w:pPr>
      <w:r w:rsidRPr="009A14B1">
        <w:t>Вопросы для рубежного контроля РК</w:t>
      </w:r>
      <w:proofErr w:type="gramStart"/>
      <w:r w:rsidRPr="009A14B1">
        <w:t>1</w:t>
      </w:r>
      <w:proofErr w:type="gramEnd"/>
    </w:p>
    <w:p w:rsidR="009A14B1" w:rsidRPr="009A14B1" w:rsidRDefault="009A14B1" w:rsidP="009A14B1">
      <w:pPr>
        <w:spacing w:after="0" w:line="240" w:lineRule="auto"/>
      </w:pPr>
      <w:r w:rsidRPr="009A14B1">
        <w:t>Дать определение терминов:</w:t>
      </w:r>
    </w:p>
    <w:p w:rsidR="00E6586F" w:rsidRDefault="009A14B1" w:rsidP="009A14B1">
      <w:pPr>
        <w:pStyle w:val="a3"/>
        <w:numPr>
          <w:ilvl w:val="0"/>
          <w:numId w:val="1"/>
        </w:numPr>
        <w:ind w:left="0" w:firstLine="360"/>
      </w:pPr>
      <w:r>
        <w:t>Подпорная стена</w:t>
      </w:r>
    </w:p>
    <w:p w:rsidR="009A14B1" w:rsidRDefault="009A14B1" w:rsidP="009A14B1">
      <w:pPr>
        <w:pStyle w:val="a3"/>
        <w:numPr>
          <w:ilvl w:val="0"/>
          <w:numId w:val="1"/>
        </w:numPr>
        <w:ind w:left="0" w:firstLine="360"/>
      </w:pPr>
      <w:r>
        <w:t>Массивная подпорная стена</w:t>
      </w:r>
    </w:p>
    <w:p w:rsidR="009A14B1" w:rsidRDefault="009A14B1" w:rsidP="009A14B1">
      <w:pPr>
        <w:pStyle w:val="a3"/>
        <w:numPr>
          <w:ilvl w:val="0"/>
          <w:numId w:val="1"/>
        </w:numPr>
        <w:ind w:left="0" w:firstLine="360"/>
      </w:pPr>
      <w:proofErr w:type="spellStart"/>
      <w:r>
        <w:t>Подпорно</w:t>
      </w:r>
      <w:proofErr w:type="spellEnd"/>
      <w:r>
        <w:t>-оседающие стены</w:t>
      </w:r>
    </w:p>
    <w:p w:rsidR="009A14B1" w:rsidRDefault="009A14B1" w:rsidP="009A14B1">
      <w:pPr>
        <w:pStyle w:val="a3"/>
        <w:numPr>
          <w:ilvl w:val="0"/>
          <w:numId w:val="1"/>
        </w:numPr>
        <w:ind w:left="0" w:firstLine="360"/>
      </w:pPr>
      <w:r w:rsidRPr="009A14B1">
        <w:t>Оползни</w:t>
      </w:r>
    </w:p>
    <w:p w:rsidR="009A14B1" w:rsidRDefault="009A14B1" w:rsidP="009A14B1">
      <w:pPr>
        <w:pStyle w:val="a3"/>
        <w:numPr>
          <w:ilvl w:val="0"/>
          <w:numId w:val="1"/>
        </w:numPr>
        <w:ind w:left="0" w:firstLine="360"/>
      </w:pPr>
      <w:proofErr w:type="spellStart"/>
      <w:r>
        <w:t>Селеспук</w:t>
      </w:r>
      <w:proofErr w:type="spellEnd"/>
    </w:p>
    <w:p w:rsidR="009A14B1" w:rsidRPr="009A14B1" w:rsidRDefault="009A14B1" w:rsidP="009A14B1">
      <w:pPr>
        <w:pStyle w:val="a3"/>
        <w:numPr>
          <w:ilvl w:val="0"/>
          <w:numId w:val="1"/>
        </w:numPr>
        <w:tabs>
          <w:tab w:val="left" w:pos="709"/>
          <w:tab w:val="left" w:pos="851"/>
        </w:tabs>
        <w:ind w:left="0" w:firstLine="360"/>
      </w:pPr>
      <w:r>
        <w:t>П</w:t>
      </w:r>
      <w:r w:rsidRPr="009A14B1">
        <w:t xml:space="preserve">оддерживающие стены </w:t>
      </w:r>
      <w:r>
        <w:t>- для укрепления нави</w:t>
      </w:r>
      <w:r w:rsidRPr="009A14B1">
        <w:t>сающих скальных карнизов;</w:t>
      </w:r>
    </w:p>
    <w:p w:rsidR="009A14B1" w:rsidRPr="009A14B1" w:rsidRDefault="009A14B1" w:rsidP="009A14B1">
      <w:pPr>
        <w:pStyle w:val="a3"/>
        <w:numPr>
          <w:ilvl w:val="0"/>
          <w:numId w:val="1"/>
        </w:numPr>
        <w:tabs>
          <w:tab w:val="left" w:pos="709"/>
          <w:tab w:val="left" w:pos="851"/>
        </w:tabs>
        <w:ind w:left="0" w:firstLine="360"/>
      </w:pPr>
      <w:r>
        <w:t>К</w:t>
      </w:r>
      <w:r w:rsidRPr="009A14B1">
        <w:t xml:space="preserve">онтрфорсы </w:t>
      </w:r>
      <w:r>
        <w:t>-</w:t>
      </w:r>
      <w:r w:rsidRPr="009A14B1">
        <w:t xml:space="preserve"> </w:t>
      </w:r>
      <w:r>
        <w:t>отдельные опоры, врезанные в ус</w:t>
      </w:r>
      <w:r w:rsidRPr="009A14B1">
        <w:t xml:space="preserve">тойчивые слои грунта, для </w:t>
      </w:r>
      <w:bookmarkStart w:id="0" w:name="OCRUncertain469"/>
      <w:proofErr w:type="spellStart"/>
      <w:r w:rsidRPr="009A14B1">
        <w:t>подпирания</w:t>
      </w:r>
      <w:bookmarkEnd w:id="0"/>
      <w:proofErr w:type="spellEnd"/>
      <w:r w:rsidRPr="009A14B1">
        <w:t xml:space="preserve"> отде</w:t>
      </w:r>
      <w:bookmarkStart w:id="1" w:name="OCRUncertain470"/>
      <w:r w:rsidRPr="009A14B1">
        <w:t>л</w:t>
      </w:r>
      <w:bookmarkEnd w:id="1"/>
      <w:r w:rsidRPr="009A14B1">
        <w:t>ьных скальных массивов;</w:t>
      </w:r>
    </w:p>
    <w:p w:rsidR="009A14B1" w:rsidRPr="009A14B1" w:rsidRDefault="009A14B1" w:rsidP="009A14B1">
      <w:pPr>
        <w:pStyle w:val="a3"/>
        <w:numPr>
          <w:ilvl w:val="0"/>
          <w:numId w:val="1"/>
        </w:numPr>
        <w:tabs>
          <w:tab w:val="left" w:pos="709"/>
          <w:tab w:val="left" w:pos="851"/>
        </w:tabs>
        <w:ind w:left="0" w:firstLine="360"/>
      </w:pPr>
      <w:r>
        <w:t>О</w:t>
      </w:r>
      <w:r w:rsidRPr="009A14B1">
        <w:t xml:space="preserve">пояски </w:t>
      </w:r>
      <w:r>
        <w:t>-</w:t>
      </w:r>
      <w:r w:rsidRPr="009A14B1">
        <w:t xml:space="preserve"> </w:t>
      </w:r>
      <w:r>
        <w:t>массивные сооружения для поддер</w:t>
      </w:r>
      <w:r w:rsidRPr="009A14B1">
        <w:t>жания не</w:t>
      </w:r>
      <w:bookmarkStart w:id="2" w:name="OCRUncertain471"/>
      <w:r w:rsidRPr="009A14B1">
        <w:t>у</w:t>
      </w:r>
      <w:bookmarkEnd w:id="2"/>
      <w:r w:rsidRPr="009A14B1">
        <w:t>стойчивых откосов;</w:t>
      </w:r>
    </w:p>
    <w:p w:rsidR="009A14B1" w:rsidRDefault="009A14B1" w:rsidP="009A14B1">
      <w:pPr>
        <w:pStyle w:val="a3"/>
        <w:numPr>
          <w:ilvl w:val="0"/>
          <w:numId w:val="1"/>
        </w:numPr>
        <w:tabs>
          <w:tab w:val="left" w:pos="709"/>
          <w:tab w:val="left" w:pos="851"/>
        </w:tabs>
        <w:ind w:left="0" w:firstLine="360"/>
      </w:pPr>
      <w:r>
        <w:t>О</w:t>
      </w:r>
      <w:r w:rsidRPr="009A14B1">
        <w:t>блицовочные стены -</w:t>
      </w:r>
      <w:r>
        <w:t xml:space="preserve"> для предохранения грун</w:t>
      </w:r>
      <w:r w:rsidRPr="009A14B1">
        <w:t>тов от вы</w:t>
      </w:r>
      <w:bookmarkStart w:id="3" w:name="OCRUncertain472"/>
      <w:r w:rsidRPr="009A14B1">
        <w:t>в</w:t>
      </w:r>
      <w:bookmarkEnd w:id="3"/>
      <w:r w:rsidRPr="009A14B1">
        <w:t>етри</w:t>
      </w:r>
      <w:bookmarkStart w:id="4" w:name="OCRUncertain473"/>
      <w:r w:rsidRPr="009A14B1">
        <w:t>в</w:t>
      </w:r>
      <w:bookmarkEnd w:id="4"/>
      <w:r w:rsidRPr="009A14B1">
        <w:t>ани</w:t>
      </w:r>
      <w:bookmarkStart w:id="5" w:name="OCRUncertain474"/>
      <w:r w:rsidRPr="009A14B1">
        <w:t>я</w:t>
      </w:r>
      <w:bookmarkEnd w:id="5"/>
      <w:r w:rsidRPr="009A14B1">
        <w:t xml:space="preserve"> и </w:t>
      </w:r>
      <w:bookmarkStart w:id="6" w:name="OCRUncertain475"/>
      <w:r w:rsidRPr="009A14B1">
        <w:t xml:space="preserve">осыпаний; </w:t>
      </w:r>
      <w:bookmarkEnd w:id="6"/>
    </w:p>
    <w:p w:rsidR="009A14B1" w:rsidRPr="009A14B1" w:rsidRDefault="009A14B1" w:rsidP="009A14B1">
      <w:pPr>
        <w:pStyle w:val="a3"/>
        <w:numPr>
          <w:ilvl w:val="0"/>
          <w:numId w:val="1"/>
        </w:numPr>
        <w:tabs>
          <w:tab w:val="left" w:pos="567"/>
          <w:tab w:val="left" w:pos="709"/>
          <w:tab w:val="left" w:pos="851"/>
        </w:tabs>
        <w:ind w:left="0" w:firstLine="360"/>
      </w:pPr>
      <w:r>
        <w:t>П</w:t>
      </w:r>
      <w:r w:rsidRPr="009A14B1">
        <w:t>ломбы (</w:t>
      </w:r>
      <w:bookmarkStart w:id="7" w:name="OCRUncertain476"/>
      <w:r w:rsidRPr="009A14B1">
        <w:t>з</w:t>
      </w:r>
      <w:bookmarkEnd w:id="7"/>
      <w:r w:rsidRPr="009A14B1">
        <w:t xml:space="preserve">аделка пустот, образовавшихся в результате вывалов на склонах) </w:t>
      </w:r>
      <w:r>
        <w:t>-</w:t>
      </w:r>
      <w:r w:rsidRPr="009A14B1">
        <w:t xml:space="preserve"> для предохранения скальных грунтов от выветривания и дальнейших разрушений;</w:t>
      </w:r>
    </w:p>
    <w:p w:rsidR="009A14B1" w:rsidRDefault="009A14B1" w:rsidP="009A14B1">
      <w:pPr>
        <w:pStyle w:val="a3"/>
        <w:numPr>
          <w:ilvl w:val="0"/>
          <w:numId w:val="1"/>
        </w:numPr>
        <w:tabs>
          <w:tab w:val="left" w:pos="709"/>
          <w:tab w:val="left" w:pos="851"/>
        </w:tabs>
        <w:ind w:left="0" w:firstLine="360"/>
      </w:pPr>
      <w:r>
        <w:t>А</w:t>
      </w:r>
      <w:r w:rsidRPr="009A14B1">
        <w:t xml:space="preserve">нкерные крепления </w:t>
      </w:r>
      <w:r>
        <w:t>- в качестве самостоятель</w:t>
      </w:r>
      <w:r w:rsidRPr="009A14B1">
        <w:t>ного удерживаю</w:t>
      </w:r>
      <w:r>
        <w:t>щего сооружения (с опорными пли</w:t>
      </w:r>
      <w:r w:rsidRPr="009A14B1">
        <w:t>тами, балками и т.д.) в виде крепления отдельных скальных блоков к прочному массиву на скальных склонах (откосах)</w:t>
      </w:r>
      <w:bookmarkStart w:id="8" w:name="OCRUncertain477"/>
      <w:r w:rsidRPr="009A14B1">
        <w:t>.</w:t>
      </w:r>
      <w:bookmarkEnd w:id="8"/>
    </w:p>
    <w:p w:rsidR="009A14B1" w:rsidRDefault="009A14B1" w:rsidP="009A14B1">
      <w:pPr>
        <w:pStyle w:val="a3"/>
        <w:numPr>
          <w:ilvl w:val="0"/>
          <w:numId w:val="1"/>
        </w:numPr>
        <w:tabs>
          <w:tab w:val="left" w:pos="709"/>
          <w:tab w:val="left" w:pos="851"/>
        </w:tabs>
        <w:ind w:left="0" w:firstLine="360"/>
      </w:pPr>
      <w:bookmarkStart w:id="9" w:name="_GoBack"/>
      <w:bookmarkEnd w:id="9"/>
    </w:p>
    <w:sectPr w:rsidR="009A14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9760E1"/>
    <w:multiLevelType w:val="hybridMultilevel"/>
    <w:tmpl w:val="E1E8FE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561"/>
    <w:rsid w:val="000E7561"/>
    <w:rsid w:val="00672B20"/>
    <w:rsid w:val="00902F8C"/>
    <w:rsid w:val="009A14B1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4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4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2016-10-10T09:00:00Z</dcterms:created>
  <dcterms:modified xsi:type="dcterms:W3CDTF">2016-10-10T09:10:00Z</dcterms:modified>
</cp:coreProperties>
</file>